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EE" w:rsidRDefault="007344EE" w:rsidP="002B27F1">
      <w:pPr>
        <w:pStyle w:val="2"/>
        <w:shd w:val="clear" w:color="auto" w:fill="F7EAC5"/>
        <w:spacing w:before="75" w:beforeAutospacing="0" w:after="75" w:afterAutospacing="0" w:line="600" w:lineRule="atLeast"/>
        <w:rPr>
          <w:rFonts w:ascii="inherit" w:hAnsi="inherit" w:cs="Helvetica"/>
          <w:bCs w:val="0"/>
          <w:color w:val="003399"/>
          <w:sz w:val="45"/>
          <w:szCs w:val="45"/>
        </w:rPr>
      </w:pPr>
      <w:r>
        <w:rPr>
          <w:rFonts w:ascii="inherit" w:hAnsi="inherit" w:cs="Helvetica"/>
          <w:bCs w:val="0"/>
          <w:color w:val="003399"/>
          <w:sz w:val="45"/>
          <w:szCs w:val="45"/>
        </w:rPr>
        <w:t>07.04.2020г.</w:t>
      </w:r>
    </w:p>
    <w:p w:rsidR="002B27F1" w:rsidRPr="00217925" w:rsidRDefault="002B27F1" w:rsidP="002B27F1">
      <w:pPr>
        <w:pStyle w:val="2"/>
        <w:shd w:val="clear" w:color="auto" w:fill="F7EAC5"/>
        <w:spacing w:before="75" w:beforeAutospacing="0" w:after="75" w:afterAutospacing="0" w:line="600" w:lineRule="atLeast"/>
        <w:rPr>
          <w:rFonts w:ascii="inherit" w:hAnsi="inherit" w:cs="Helvetica"/>
          <w:bCs w:val="0"/>
          <w:color w:val="003399"/>
          <w:sz w:val="45"/>
          <w:szCs w:val="45"/>
        </w:rPr>
      </w:pPr>
      <w:r w:rsidRPr="00217925">
        <w:rPr>
          <w:rFonts w:ascii="inherit" w:hAnsi="inherit" w:cs="Helvetica"/>
          <w:bCs w:val="0"/>
          <w:color w:val="003399"/>
          <w:sz w:val="45"/>
          <w:szCs w:val="45"/>
        </w:rPr>
        <w:t>Электронные детские библиотеки</w:t>
      </w:r>
    </w:p>
    <w:p w:rsidR="002B27F1" w:rsidRDefault="00B4004C" w:rsidP="002B27F1">
      <w:pPr>
        <w:shd w:val="clear" w:color="auto" w:fill="F7EAC5"/>
        <w:spacing w:before="150" w:after="150"/>
        <w:rPr>
          <w:rFonts w:ascii="Helvetica" w:hAnsi="Helvetica" w:cs="Helvetica"/>
          <w:color w:val="1B3E52"/>
          <w:sz w:val="24"/>
          <w:szCs w:val="24"/>
        </w:rPr>
      </w:pPr>
      <w:r w:rsidRPr="00B4004C">
        <w:rPr>
          <w:rFonts w:ascii="Helvetica" w:hAnsi="Helvetica" w:cs="Helvetica"/>
          <w:color w:val="1B3E52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5"/>
        <w:gridCol w:w="7410"/>
      </w:tblGrid>
      <w:tr w:rsidR="002B27F1" w:rsidTr="007A376E">
        <w:tc>
          <w:tcPr>
            <w:tcW w:w="0" w:type="auto"/>
            <w:shd w:val="clear" w:color="auto" w:fill="auto"/>
            <w:vAlign w:val="center"/>
            <w:hideMark/>
          </w:tcPr>
          <w:p w:rsidR="002B27F1" w:rsidRDefault="002B27F1" w:rsidP="007A376E">
            <w:pPr>
              <w:rPr>
                <w:rFonts w:ascii="Helvetica" w:hAnsi="Helvetica" w:cs="Helvetica"/>
                <w:color w:val="1B3E5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7F1" w:rsidRDefault="002B27F1" w:rsidP="007A376E">
            <w:pPr>
              <w:rPr>
                <w:rFonts w:ascii="Helvetica" w:hAnsi="Helvetica" w:cs="Helvetica"/>
                <w:color w:val="1B3E52"/>
                <w:sz w:val="24"/>
                <w:szCs w:val="24"/>
              </w:rPr>
            </w:pPr>
          </w:p>
        </w:tc>
      </w:tr>
      <w:tr w:rsidR="002B27F1" w:rsidTr="007A376E">
        <w:tc>
          <w:tcPr>
            <w:tcW w:w="0" w:type="auto"/>
            <w:shd w:val="clear" w:color="auto" w:fill="auto"/>
            <w:vAlign w:val="center"/>
            <w:hideMark/>
          </w:tcPr>
          <w:p w:rsidR="002B27F1" w:rsidRDefault="00B4004C" w:rsidP="007A376E">
            <w:pPr>
              <w:pStyle w:val="1"/>
              <w:spacing w:before="75" w:beforeAutospacing="0" w:after="75" w:afterAutospacing="0" w:line="600" w:lineRule="atLeast"/>
              <w:jc w:val="center"/>
              <w:rPr>
                <w:rFonts w:ascii="inherit" w:hAnsi="inherit" w:cs="Helvetica"/>
                <w:b w:val="0"/>
                <w:bCs w:val="0"/>
                <w:color w:val="000000"/>
                <w:sz w:val="54"/>
                <w:szCs w:val="54"/>
              </w:rPr>
            </w:pPr>
            <w:hyperlink r:id="rId4" w:history="1">
              <w:proofErr w:type="spellStart"/>
              <w:r w:rsidR="002B27F1">
                <w:rPr>
                  <w:rStyle w:val="a5"/>
                  <w:rFonts w:ascii="inherit" w:hAnsi="inherit" w:cs="Helvetica"/>
                  <w:b w:val="0"/>
                  <w:bCs w:val="0"/>
                  <w:color w:val="C83E20"/>
                  <w:sz w:val="36"/>
                  <w:szCs w:val="36"/>
                </w:rPr>
                <w:t>Lib.Ru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7F1" w:rsidRDefault="00B4004C" w:rsidP="007A376E">
            <w:pPr>
              <w:pStyle w:val="a6"/>
              <w:spacing w:before="0" w:beforeAutospacing="0" w:after="150" w:afterAutospacing="0" w:line="300" w:lineRule="atLeast"/>
              <w:ind w:firstLine="225"/>
              <w:jc w:val="both"/>
              <w:rPr>
                <w:rFonts w:ascii="Helvetica" w:hAnsi="Helvetica" w:cs="Helvetica"/>
                <w:color w:val="1B3E52"/>
              </w:rPr>
            </w:pPr>
            <w:hyperlink r:id="rId5" w:tgtFrame="_blank" w:history="1">
              <w:r w:rsidR="002B27F1">
                <w:rPr>
                  <w:rStyle w:val="a5"/>
                  <w:rFonts w:ascii="Helvetica" w:hAnsi="Helvetica" w:cs="Helvetica"/>
                  <w:b/>
                  <w:bCs/>
                  <w:color w:val="C83E20"/>
                </w:rPr>
                <w:t>Библиотека Максима Мошкова</w:t>
              </w:r>
            </w:hyperlink>
            <w:r w:rsidR="002B27F1">
              <w:rPr>
                <w:rFonts w:ascii="Helvetica" w:hAnsi="Helvetica" w:cs="Helvetica"/>
                <w:color w:val="003366"/>
              </w:rPr>
              <w:t> </w:t>
            </w:r>
            <w:r w:rsidR="002B27F1" w:rsidRPr="00217925">
              <w:rPr>
                <w:rFonts w:ascii="Helvetica" w:hAnsi="Helvetica" w:cs="Helvetica"/>
                <w:b/>
              </w:rPr>
              <w:t>представляет произведения русской, зарубежной классической и современной литературы, в том числе детской. В рубрике «Детская и приключенческая литература» Вы найдёте разделы «Сказки» и «Приключения».</w:t>
            </w:r>
          </w:p>
        </w:tc>
      </w:tr>
      <w:tr w:rsidR="002B27F1" w:rsidTr="007A376E">
        <w:tc>
          <w:tcPr>
            <w:tcW w:w="0" w:type="auto"/>
            <w:shd w:val="clear" w:color="auto" w:fill="auto"/>
            <w:vAlign w:val="center"/>
            <w:hideMark/>
          </w:tcPr>
          <w:p w:rsidR="002B27F1" w:rsidRDefault="00B4004C" w:rsidP="007A376E">
            <w:pPr>
              <w:pStyle w:val="3"/>
              <w:spacing w:before="75" w:beforeAutospacing="0" w:after="75" w:afterAutospacing="0" w:line="600" w:lineRule="atLeast"/>
              <w:jc w:val="center"/>
              <w:rPr>
                <w:rFonts w:ascii="inherit" w:hAnsi="inherit" w:cs="Helvetica"/>
                <w:b w:val="0"/>
                <w:bCs w:val="0"/>
                <w:color w:val="336B89"/>
                <w:sz w:val="36"/>
                <w:szCs w:val="36"/>
              </w:rPr>
            </w:pPr>
            <w:hyperlink r:id="rId6" w:tgtFrame="_blank" w:history="1">
              <w:proofErr w:type="spellStart"/>
              <w:r w:rsidR="002B27F1">
                <w:rPr>
                  <w:rStyle w:val="a5"/>
                  <w:rFonts w:ascii="inherit" w:hAnsi="inherit" w:cs="Helvetica"/>
                  <w:b w:val="0"/>
                  <w:bCs w:val="0"/>
                  <w:color w:val="C83E20"/>
                  <w:sz w:val="36"/>
                  <w:szCs w:val="36"/>
                </w:rPr>
                <w:t>deti</w:t>
              </w:r>
              <w:proofErr w:type="spellEnd"/>
              <w:r w:rsidR="002B27F1">
                <w:rPr>
                  <w:rStyle w:val="a5"/>
                  <w:rFonts w:ascii="inherit" w:hAnsi="inherit" w:cs="Helvetica"/>
                  <w:b w:val="0"/>
                  <w:bCs w:val="0"/>
                  <w:color w:val="C83E20"/>
                  <w:sz w:val="36"/>
                  <w:szCs w:val="36"/>
                </w:rPr>
                <w:t xml:space="preserve">- </w:t>
              </w:r>
              <w:proofErr w:type="spellStart"/>
              <w:r w:rsidR="002B27F1">
                <w:rPr>
                  <w:rStyle w:val="a5"/>
                  <w:rFonts w:ascii="inherit" w:hAnsi="inherit" w:cs="Helvetica"/>
                  <w:b w:val="0"/>
                  <w:bCs w:val="0"/>
                  <w:color w:val="C83E20"/>
                  <w:sz w:val="36"/>
                  <w:szCs w:val="36"/>
                </w:rPr>
                <w:t>book.info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7F1" w:rsidRDefault="00B4004C" w:rsidP="007A376E">
            <w:pPr>
              <w:pStyle w:val="a6"/>
              <w:spacing w:before="0" w:beforeAutospacing="0" w:after="150" w:afterAutospacing="0" w:line="300" w:lineRule="atLeast"/>
              <w:ind w:firstLine="225"/>
              <w:jc w:val="both"/>
              <w:rPr>
                <w:rFonts w:ascii="Helvetica" w:hAnsi="Helvetica" w:cs="Helvetica"/>
                <w:color w:val="1B3E52"/>
              </w:rPr>
            </w:pPr>
            <w:hyperlink r:id="rId7" w:tgtFrame="_blank" w:history="1">
              <w:r w:rsidR="002B27F1">
                <w:rPr>
                  <w:rStyle w:val="a5"/>
                  <w:rFonts w:ascii="Helvetica" w:hAnsi="Helvetica" w:cs="Helvetica"/>
                  <w:b/>
                  <w:bCs/>
                  <w:color w:val="C83E20"/>
                </w:rPr>
                <w:t>Детская электронная библиотека</w:t>
              </w:r>
            </w:hyperlink>
            <w:r w:rsidR="002B27F1">
              <w:rPr>
                <w:rFonts w:ascii="Helvetica" w:hAnsi="Helvetica" w:cs="Helvetica"/>
                <w:b/>
                <w:bCs/>
                <w:color w:val="1B3E52"/>
              </w:rPr>
              <w:t>. </w:t>
            </w:r>
            <w:r w:rsidR="002B27F1" w:rsidRPr="00217925">
              <w:rPr>
                <w:rFonts w:ascii="Helvetica" w:hAnsi="Helvetica" w:cs="Helvetica"/>
                <w:b/>
              </w:rPr>
              <w:t>Электронная библиотека для детей и их родителей.</w:t>
            </w:r>
          </w:p>
        </w:tc>
      </w:tr>
      <w:tr w:rsidR="002B27F1" w:rsidTr="007A376E">
        <w:tc>
          <w:tcPr>
            <w:tcW w:w="0" w:type="auto"/>
            <w:shd w:val="clear" w:color="auto" w:fill="auto"/>
            <w:vAlign w:val="center"/>
            <w:hideMark/>
          </w:tcPr>
          <w:p w:rsidR="002B27F1" w:rsidRDefault="002B27F1" w:rsidP="007A376E">
            <w:pPr>
              <w:spacing w:line="300" w:lineRule="atLeast"/>
              <w:rPr>
                <w:rFonts w:ascii="Helvetica" w:hAnsi="Helvetica" w:cs="Helvetica"/>
                <w:color w:val="1B3E52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C83E20"/>
              </w:rPr>
              <w:drawing>
                <wp:inline distT="0" distB="0" distL="0" distR="0">
                  <wp:extent cx="952500" cy="923925"/>
                  <wp:effectExtent l="19050" t="0" r="0" b="0"/>
                  <wp:docPr id="96" name="Рисунок 96" descr="gnom213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gnom213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7F1" w:rsidRDefault="00B4004C" w:rsidP="007A376E">
            <w:pPr>
              <w:pStyle w:val="a6"/>
              <w:spacing w:before="0" w:beforeAutospacing="0" w:after="150" w:afterAutospacing="0" w:line="300" w:lineRule="atLeast"/>
              <w:ind w:firstLine="225"/>
              <w:jc w:val="both"/>
              <w:rPr>
                <w:rFonts w:ascii="Helvetica" w:hAnsi="Helvetica" w:cs="Helvetica"/>
                <w:color w:val="1B3E52"/>
              </w:rPr>
            </w:pPr>
            <w:hyperlink r:id="rId10" w:tgtFrame="_blank" w:history="1">
              <w:r w:rsidR="002B27F1">
                <w:rPr>
                  <w:rStyle w:val="a5"/>
                  <w:rFonts w:ascii="Helvetica" w:hAnsi="Helvetica" w:cs="Helvetica"/>
                  <w:b/>
                  <w:bCs/>
                  <w:color w:val="C83E20"/>
                </w:rPr>
                <w:t>Читаем детям</w:t>
              </w:r>
            </w:hyperlink>
            <w:r w:rsidR="002B27F1">
              <w:rPr>
                <w:rFonts w:ascii="Helvetica" w:hAnsi="Helvetica" w:cs="Helvetica"/>
                <w:color w:val="1B3E52"/>
              </w:rPr>
              <w:t> </w:t>
            </w:r>
            <w:r w:rsidR="002B27F1" w:rsidRPr="00217925">
              <w:rPr>
                <w:rFonts w:ascii="Helvetica" w:hAnsi="Helvetica" w:cs="Helvetica"/>
                <w:b/>
              </w:rPr>
              <w:t>– сайт, посвящённый детской литературе. Сказки русских и зарубежных авторов можно читать, слушать, скачивать.</w:t>
            </w:r>
          </w:p>
        </w:tc>
      </w:tr>
      <w:tr w:rsidR="002B27F1" w:rsidTr="007A376E">
        <w:tc>
          <w:tcPr>
            <w:tcW w:w="0" w:type="auto"/>
            <w:shd w:val="clear" w:color="auto" w:fill="auto"/>
            <w:vAlign w:val="center"/>
            <w:hideMark/>
          </w:tcPr>
          <w:p w:rsidR="002B27F1" w:rsidRDefault="002B27F1" w:rsidP="007A376E">
            <w:pPr>
              <w:spacing w:line="300" w:lineRule="atLeast"/>
              <w:rPr>
                <w:rFonts w:ascii="Helvetica" w:hAnsi="Helvetica" w:cs="Helvetica"/>
                <w:color w:val="1B3E52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C83E20"/>
              </w:rPr>
              <w:drawing>
                <wp:inline distT="0" distB="0" distL="0" distR="0">
                  <wp:extent cx="952500" cy="781050"/>
                  <wp:effectExtent l="19050" t="0" r="0" b="0"/>
                  <wp:docPr id="97" name="Рисунок 97" descr="logoegdbibl.gif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logoegdbibl.gif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7F1" w:rsidRDefault="00B4004C" w:rsidP="007A376E">
            <w:pPr>
              <w:pStyle w:val="a6"/>
              <w:spacing w:before="0" w:beforeAutospacing="0" w:after="150" w:afterAutospacing="0" w:line="300" w:lineRule="atLeast"/>
              <w:ind w:firstLine="225"/>
              <w:jc w:val="both"/>
              <w:rPr>
                <w:rFonts w:ascii="Helvetica" w:hAnsi="Helvetica" w:cs="Helvetica"/>
                <w:color w:val="1B3E52"/>
              </w:rPr>
            </w:pPr>
            <w:hyperlink r:id="rId13" w:tgtFrame="_blank" w:history="1">
              <w:r w:rsidR="002B27F1">
                <w:rPr>
                  <w:rStyle w:val="a7"/>
                  <w:rFonts w:ascii="Helvetica" w:hAnsi="Helvetica" w:cs="Helvetica"/>
                  <w:color w:val="C83E20"/>
                  <w:u w:val="single"/>
                </w:rPr>
                <w:t>Международная электронная детская библиотека</w:t>
              </w:r>
            </w:hyperlink>
            <w:r w:rsidR="002B27F1">
              <w:rPr>
                <w:rFonts w:ascii="Helvetica" w:hAnsi="Helvetica" w:cs="Helvetica"/>
                <w:color w:val="1B3E52"/>
              </w:rPr>
              <w:t xml:space="preserve">. </w:t>
            </w:r>
            <w:r w:rsidR="002B27F1" w:rsidRPr="00217925">
              <w:rPr>
                <w:rFonts w:ascii="Helvetica" w:hAnsi="Helvetica" w:cs="Helvetica"/>
                <w:b/>
              </w:rPr>
              <w:t>Библиотека для детей всего мира.</w:t>
            </w:r>
          </w:p>
        </w:tc>
      </w:tr>
      <w:tr w:rsidR="002B27F1" w:rsidTr="007A376E">
        <w:tc>
          <w:tcPr>
            <w:tcW w:w="0" w:type="auto"/>
            <w:shd w:val="clear" w:color="auto" w:fill="auto"/>
            <w:vAlign w:val="center"/>
            <w:hideMark/>
          </w:tcPr>
          <w:p w:rsidR="002B27F1" w:rsidRDefault="002B27F1" w:rsidP="007A376E">
            <w:pPr>
              <w:spacing w:line="300" w:lineRule="atLeast"/>
              <w:rPr>
                <w:rFonts w:ascii="Helvetica" w:hAnsi="Helvetica" w:cs="Helvetica"/>
                <w:color w:val="1B3E52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C83E20"/>
              </w:rPr>
              <w:drawing>
                <wp:inline distT="0" distB="0" distL="0" distR="0">
                  <wp:extent cx="952500" cy="466725"/>
                  <wp:effectExtent l="19050" t="0" r="0" b="0"/>
                  <wp:docPr id="98" name="Рисунок 98" descr="logohobo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logohobo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7F1" w:rsidRDefault="00B4004C" w:rsidP="007A376E">
            <w:pPr>
              <w:pStyle w:val="a6"/>
              <w:spacing w:before="0" w:beforeAutospacing="0" w:after="150" w:afterAutospacing="0" w:line="300" w:lineRule="atLeast"/>
              <w:ind w:firstLine="225"/>
              <w:jc w:val="both"/>
              <w:rPr>
                <w:rFonts w:ascii="Helvetica" w:hAnsi="Helvetica" w:cs="Helvetica"/>
                <w:color w:val="1B3E52"/>
              </w:rPr>
            </w:pPr>
            <w:hyperlink r:id="rId16" w:tgtFrame="_blank" w:history="1">
              <w:r w:rsidR="002B27F1">
                <w:rPr>
                  <w:rStyle w:val="a5"/>
                  <w:rFonts w:ascii="Helvetica" w:hAnsi="Helvetica" w:cs="Helvetica"/>
                  <w:b/>
                  <w:bCs/>
                  <w:color w:val="C83E20"/>
                </w:rPr>
                <w:t xml:space="preserve">Сказочная библиотека </w:t>
              </w:r>
              <w:proofErr w:type="spellStart"/>
              <w:r w:rsidR="002B27F1">
                <w:rPr>
                  <w:rStyle w:val="a5"/>
                  <w:rFonts w:ascii="Helvetica" w:hAnsi="Helvetica" w:cs="Helvetica"/>
                  <w:b/>
                  <w:bCs/>
                  <w:color w:val="C83E20"/>
                </w:rPr>
                <w:t>Хобобо</w:t>
              </w:r>
              <w:proofErr w:type="spellEnd"/>
            </w:hyperlink>
            <w:r w:rsidR="002B27F1">
              <w:rPr>
                <w:rFonts w:ascii="Helvetica" w:hAnsi="Helvetica" w:cs="Helvetica"/>
                <w:b/>
                <w:bCs/>
                <w:color w:val="0000FF"/>
              </w:rPr>
              <w:t>. </w:t>
            </w:r>
            <w:r w:rsidR="002B27F1" w:rsidRPr="00217925">
              <w:rPr>
                <w:rFonts w:ascii="Helvetica" w:hAnsi="Helvetica" w:cs="Helvetica"/>
                <w:b/>
              </w:rPr>
              <w:t xml:space="preserve">Скачать или читать бесплатные детские сказки </w:t>
            </w:r>
            <w:proofErr w:type="spellStart"/>
            <w:r w:rsidR="002B27F1" w:rsidRPr="00217925">
              <w:rPr>
                <w:rFonts w:ascii="Helvetica" w:hAnsi="Helvetica" w:cs="Helvetica"/>
                <w:b/>
              </w:rPr>
              <w:t>онлайн</w:t>
            </w:r>
            <w:proofErr w:type="spellEnd"/>
            <w:r w:rsidR="002B27F1" w:rsidRPr="00217925">
              <w:rPr>
                <w:rFonts w:ascii="Helvetica" w:hAnsi="Helvetica" w:cs="Helvetica"/>
                <w:b/>
              </w:rPr>
              <w:t>.</w:t>
            </w:r>
          </w:p>
        </w:tc>
      </w:tr>
      <w:tr w:rsidR="002B27F1" w:rsidTr="007A376E">
        <w:tc>
          <w:tcPr>
            <w:tcW w:w="0" w:type="auto"/>
            <w:shd w:val="clear" w:color="auto" w:fill="auto"/>
            <w:vAlign w:val="center"/>
            <w:hideMark/>
          </w:tcPr>
          <w:p w:rsidR="002B27F1" w:rsidRDefault="002B27F1" w:rsidP="007A376E">
            <w:pPr>
              <w:spacing w:line="300" w:lineRule="atLeast"/>
              <w:rPr>
                <w:rFonts w:ascii="Helvetica" w:hAnsi="Helvetica" w:cs="Helvetica"/>
                <w:color w:val="1B3E52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C83E20"/>
              </w:rPr>
              <w:drawing>
                <wp:inline distT="0" distB="0" distL="0" distR="0">
                  <wp:extent cx="952500" cy="762000"/>
                  <wp:effectExtent l="19050" t="0" r="0" b="0"/>
                  <wp:docPr id="1" name="Рисунок 99" descr="logokaz.png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logokaz.png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7F1" w:rsidRDefault="00B4004C" w:rsidP="007A376E">
            <w:pPr>
              <w:pStyle w:val="a6"/>
              <w:spacing w:before="0" w:beforeAutospacing="0" w:after="150" w:afterAutospacing="0" w:line="300" w:lineRule="atLeast"/>
              <w:ind w:firstLine="225"/>
              <w:jc w:val="both"/>
              <w:rPr>
                <w:rFonts w:ascii="Helvetica" w:hAnsi="Helvetica" w:cs="Helvetica"/>
                <w:color w:val="1B3E52"/>
              </w:rPr>
            </w:pPr>
            <w:hyperlink r:id="rId19" w:tgtFrame="_blank" w:history="1">
              <w:r w:rsidR="002B27F1">
                <w:rPr>
                  <w:rStyle w:val="a5"/>
                  <w:rFonts w:ascii="Helvetica" w:hAnsi="Helvetica" w:cs="Helvetica"/>
                  <w:b/>
                  <w:bCs/>
                  <w:color w:val="C83E20"/>
                </w:rPr>
                <w:t>Лукошко сказок</w:t>
              </w:r>
            </w:hyperlink>
            <w:r w:rsidR="002B27F1">
              <w:rPr>
                <w:rFonts w:ascii="Helvetica" w:hAnsi="Helvetica" w:cs="Helvetica"/>
                <w:b/>
                <w:bCs/>
                <w:color w:val="1B3E52"/>
              </w:rPr>
              <w:t> </w:t>
            </w:r>
            <w:r w:rsidR="002B27F1" w:rsidRPr="00217925">
              <w:rPr>
                <w:rFonts w:ascii="Helvetica" w:hAnsi="Helvetica" w:cs="Helvetica"/>
                <w:b/>
              </w:rPr>
              <w:t>– детская библиотека стихов, русских народных сказок, рассказов.</w:t>
            </w:r>
          </w:p>
        </w:tc>
      </w:tr>
      <w:tr w:rsidR="002B27F1" w:rsidTr="007A376E">
        <w:tc>
          <w:tcPr>
            <w:tcW w:w="0" w:type="auto"/>
            <w:shd w:val="clear" w:color="auto" w:fill="auto"/>
            <w:vAlign w:val="center"/>
            <w:hideMark/>
          </w:tcPr>
          <w:p w:rsidR="002B27F1" w:rsidRDefault="002B27F1" w:rsidP="007A376E">
            <w:pPr>
              <w:spacing w:line="300" w:lineRule="atLeast"/>
              <w:jc w:val="center"/>
              <w:rPr>
                <w:rFonts w:ascii="Helvetica" w:hAnsi="Helvetica" w:cs="Helvetica"/>
                <w:color w:val="1B3E52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C83E20"/>
              </w:rPr>
              <w:drawing>
                <wp:inline distT="0" distB="0" distL="0" distR="0">
                  <wp:extent cx="952500" cy="952500"/>
                  <wp:effectExtent l="0" t="0" r="0" b="0"/>
                  <wp:docPr id="100" name="Рисунок 100" descr="atalesonline.gif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atalesonline.gif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7F1" w:rsidRDefault="00B4004C" w:rsidP="007A376E">
            <w:pPr>
              <w:pStyle w:val="a6"/>
              <w:spacing w:before="150" w:beforeAutospacing="0" w:after="150" w:afterAutospacing="0" w:line="300" w:lineRule="atLeast"/>
              <w:ind w:firstLine="225"/>
              <w:jc w:val="both"/>
              <w:rPr>
                <w:rFonts w:ascii="Helvetica" w:hAnsi="Helvetica" w:cs="Helvetica"/>
                <w:color w:val="303030"/>
              </w:rPr>
            </w:pPr>
            <w:hyperlink r:id="rId22" w:tgtFrame="_blank" w:history="1">
              <w:r w:rsidR="002B27F1">
                <w:rPr>
                  <w:rStyle w:val="a7"/>
                  <w:rFonts w:ascii="Helvetica" w:hAnsi="Helvetica" w:cs="Helvetica"/>
                  <w:color w:val="C83E20"/>
                  <w:u w:val="single"/>
                </w:rPr>
                <w:t>Планета сказок</w:t>
              </w:r>
            </w:hyperlink>
            <w:r w:rsidR="002B27F1">
              <w:rPr>
                <w:rFonts w:ascii="Helvetica" w:hAnsi="Helvetica" w:cs="Helvetica"/>
                <w:color w:val="003366"/>
              </w:rPr>
              <w:t xml:space="preserve">. </w:t>
            </w:r>
            <w:r w:rsidR="002B27F1" w:rsidRPr="00217925">
              <w:rPr>
                <w:rFonts w:ascii="Helvetica" w:hAnsi="Helvetica" w:cs="Helvetica"/>
                <w:b/>
              </w:rPr>
              <w:t xml:space="preserve">Сказки, рассказы, стихи с иллюстрациями для детей, читать </w:t>
            </w:r>
            <w:proofErr w:type="spellStart"/>
            <w:r w:rsidR="002B27F1" w:rsidRPr="00217925">
              <w:rPr>
                <w:rFonts w:ascii="Helvetica" w:hAnsi="Helvetica" w:cs="Helvetica"/>
                <w:b/>
              </w:rPr>
              <w:t>онлайн</w:t>
            </w:r>
            <w:proofErr w:type="spellEnd"/>
            <w:r w:rsidR="002B27F1" w:rsidRPr="00217925">
              <w:rPr>
                <w:rFonts w:ascii="Helvetica" w:hAnsi="Helvetica" w:cs="Helvetica"/>
                <w:b/>
              </w:rPr>
              <w:t>. Сказки на ночь.</w:t>
            </w:r>
          </w:p>
        </w:tc>
      </w:tr>
      <w:tr w:rsidR="002B27F1" w:rsidTr="007A376E">
        <w:tc>
          <w:tcPr>
            <w:tcW w:w="0" w:type="auto"/>
            <w:shd w:val="clear" w:color="auto" w:fill="auto"/>
            <w:vAlign w:val="center"/>
            <w:hideMark/>
          </w:tcPr>
          <w:p w:rsidR="002B27F1" w:rsidRDefault="002B27F1" w:rsidP="007A376E">
            <w:pPr>
              <w:spacing w:line="300" w:lineRule="atLeast"/>
              <w:rPr>
                <w:rFonts w:ascii="Helvetica" w:hAnsi="Helvetica" w:cs="Helvetica"/>
                <w:color w:val="1B3E52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C83E20"/>
              </w:rPr>
              <w:drawing>
                <wp:inline distT="0" distB="0" distL="0" distR="0">
                  <wp:extent cx="1095375" cy="314325"/>
                  <wp:effectExtent l="19050" t="0" r="9525" b="0"/>
                  <wp:docPr id="101" name="Рисунок 101" descr="logoxran.JPG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logoxran.JPG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7F1" w:rsidRDefault="00B4004C" w:rsidP="007A376E">
            <w:pPr>
              <w:pStyle w:val="a6"/>
              <w:spacing w:before="0" w:beforeAutospacing="0" w:after="150" w:afterAutospacing="0" w:line="300" w:lineRule="atLeast"/>
              <w:ind w:firstLine="225"/>
              <w:jc w:val="both"/>
              <w:rPr>
                <w:rFonts w:ascii="Helvetica" w:hAnsi="Helvetica" w:cs="Helvetica"/>
                <w:color w:val="1B3E52"/>
              </w:rPr>
            </w:pPr>
            <w:hyperlink r:id="rId25" w:tgtFrame="_blank" w:history="1">
              <w:r w:rsidR="002B27F1">
                <w:rPr>
                  <w:rStyle w:val="a5"/>
                  <w:rFonts w:ascii="Helvetica" w:hAnsi="Helvetica" w:cs="Helvetica"/>
                  <w:b/>
                  <w:bCs/>
                  <w:color w:val="C83E20"/>
                </w:rPr>
                <w:t>Хранители сказок</w:t>
              </w:r>
            </w:hyperlink>
            <w:r w:rsidR="002B27F1">
              <w:rPr>
                <w:rFonts w:ascii="Helvetica" w:hAnsi="Helvetica" w:cs="Helvetica"/>
                <w:b/>
                <w:bCs/>
                <w:color w:val="1B3E52"/>
              </w:rPr>
              <w:t>. </w:t>
            </w:r>
            <w:r w:rsidR="002B27F1" w:rsidRPr="00217925">
              <w:rPr>
                <w:rFonts w:ascii="Helvetica" w:hAnsi="Helvetica" w:cs="Helvetica"/>
                <w:b/>
              </w:rPr>
              <w:t xml:space="preserve">Сказки для детей, </w:t>
            </w:r>
            <w:proofErr w:type="spellStart"/>
            <w:r w:rsidR="002B27F1" w:rsidRPr="00217925">
              <w:rPr>
                <w:rFonts w:ascii="Helvetica" w:hAnsi="Helvetica" w:cs="Helvetica"/>
                <w:b/>
              </w:rPr>
              <w:t>авторски</w:t>
            </w:r>
            <w:proofErr w:type="spellEnd"/>
            <w:r w:rsidR="002B27F1" w:rsidRPr="00217925">
              <w:rPr>
                <w:rFonts w:ascii="Helvetica" w:hAnsi="Helvetica" w:cs="Helvetica"/>
                <w:b/>
              </w:rPr>
              <w:t xml:space="preserve"> сказки, народные сказки – скачать бесплатно или читать </w:t>
            </w:r>
            <w:proofErr w:type="spellStart"/>
            <w:r w:rsidR="002B27F1" w:rsidRPr="00217925">
              <w:rPr>
                <w:rFonts w:ascii="Helvetica" w:hAnsi="Helvetica" w:cs="Helvetica"/>
                <w:b/>
              </w:rPr>
              <w:t>онлайн</w:t>
            </w:r>
            <w:proofErr w:type="spellEnd"/>
            <w:r w:rsidR="002B27F1" w:rsidRPr="00217925">
              <w:rPr>
                <w:rFonts w:ascii="Helvetica" w:hAnsi="Helvetica" w:cs="Helvetica"/>
                <w:b/>
              </w:rPr>
              <w:t>.</w:t>
            </w:r>
          </w:p>
        </w:tc>
      </w:tr>
      <w:tr w:rsidR="002B27F1" w:rsidTr="007A376E">
        <w:tc>
          <w:tcPr>
            <w:tcW w:w="0" w:type="auto"/>
            <w:shd w:val="clear" w:color="auto" w:fill="auto"/>
            <w:vAlign w:val="center"/>
            <w:hideMark/>
          </w:tcPr>
          <w:p w:rsidR="002B27F1" w:rsidRDefault="002B27F1" w:rsidP="007A376E">
            <w:pPr>
              <w:pStyle w:val="3"/>
              <w:spacing w:before="75" w:beforeAutospacing="0" w:after="75" w:afterAutospacing="0" w:line="600" w:lineRule="atLeast"/>
              <w:jc w:val="center"/>
              <w:rPr>
                <w:rFonts w:ascii="inherit" w:hAnsi="inherit" w:cs="Helvetica"/>
                <w:b w:val="0"/>
                <w:bCs w:val="0"/>
                <w:color w:val="336B89"/>
                <w:sz w:val="36"/>
                <w:szCs w:val="36"/>
              </w:rPr>
            </w:pPr>
            <w:r>
              <w:rPr>
                <w:rFonts w:ascii="inherit" w:hAnsi="inherit" w:cs="Helvetica"/>
                <w:b w:val="0"/>
                <w:bCs w:val="0"/>
                <w:noProof/>
                <w:color w:val="C83E20"/>
                <w:sz w:val="36"/>
                <w:szCs w:val="36"/>
              </w:rPr>
              <w:drawing>
                <wp:inline distT="0" distB="0" distL="0" distR="0">
                  <wp:extent cx="1190625" cy="266700"/>
                  <wp:effectExtent l="19050" t="0" r="9525" b="0"/>
                  <wp:docPr id="102" name="Рисунок 102" descr="Logo_f.png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Logo_f.png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7F1" w:rsidRDefault="00B4004C" w:rsidP="007A376E">
            <w:pPr>
              <w:pStyle w:val="a6"/>
              <w:spacing w:before="0" w:beforeAutospacing="0" w:after="150" w:afterAutospacing="0" w:line="300" w:lineRule="atLeast"/>
              <w:ind w:firstLine="225"/>
              <w:jc w:val="both"/>
              <w:rPr>
                <w:rFonts w:ascii="Helvetica" w:hAnsi="Helvetica" w:cs="Helvetica"/>
                <w:color w:val="1B3E52"/>
              </w:rPr>
            </w:pPr>
            <w:hyperlink r:id="rId28" w:tgtFrame="_blank" w:history="1">
              <w:r w:rsidR="002B27F1">
                <w:rPr>
                  <w:rStyle w:val="a7"/>
                  <w:rFonts w:ascii="Helvetica" w:hAnsi="Helvetica" w:cs="Helvetica"/>
                  <w:color w:val="C83E20"/>
                  <w:u w:val="single"/>
                </w:rPr>
                <w:t>Волшебный мир сказок</w:t>
              </w:r>
            </w:hyperlink>
            <w:r w:rsidR="002B27F1">
              <w:rPr>
                <w:rFonts w:ascii="Helvetica" w:hAnsi="Helvetica" w:cs="Helvetica"/>
                <w:color w:val="1B3E52"/>
              </w:rPr>
              <w:t xml:space="preserve">: </w:t>
            </w:r>
            <w:r w:rsidR="002B27F1" w:rsidRPr="00217925">
              <w:rPr>
                <w:rFonts w:ascii="Helvetica" w:hAnsi="Helvetica" w:cs="Helvetica"/>
                <w:b/>
              </w:rPr>
              <w:t>народные сказки, авторские сказки.</w:t>
            </w:r>
          </w:p>
        </w:tc>
      </w:tr>
      <w:tr w:rsidR="002B27F1" w:rsidTr="007A376E">
        <w:tc>
          <w:tcPr>
            <w:tcW w:w="0" w:type="auto"/>
            <w:shd w:val="clear" w:color="auto" w:fill="auto"/>
            <w:vAlign w:val="center"/>
            <w:hideMark/>
          </w:tcPr>
          <w:p w:rsidR="002B27F1" w:rsidRDefault="002B27F1" w:rsidP="007A376E">
            <w:pPr>
              <w:pStyle w:val="3"/>
              <w:spacing w:before="75" w:beforeAutospacing="0" w:after="75" w:afterAutospacing="0" w:line="600" w:lineRule="atLeast"/>
              <w:jc w:val="center"/>
              <w:rPr>
                <w:rFonts w:ascii="inherit" w:hAnsi="inherit" w:cs="Helvetica"/>
                <w:b w:val="0"/>
                <w:bCs w:val="0"/>
                <w:color w:val="336B89"/>
                <w:sz w:val="36"/>
                <w:szCs w:val="36"/>
              </w:rPr>
            </w:pPr>
            <w:r>
              <w:rPr>
                <w:rFonts w:ascii="inherit" w:hAnsi="inherit" w:cs="Helvetica"/>
                <w:b w:val="0"/>
                <w:bCs w:val="0"/>
                <w:noProof/>
                <w:color w:val="C83E20"/>
                <w:sz w:val="36"/>
                <w:szCs w:val="36"/>
              </w:rPr>
              <w:drawing>
                <wp:inline distT="0" distB="0" distL="0" distR="0">
                  <wp:extent cx="1190625" cy="161925"/>
                  <wp:effectExtent l="19050" t="0" r="0" b="0"/>
                  <wp:docPr id="103" name="Рисунок 103" descr="sflower.gif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sflower.gif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27F1" w:rsidRDefault="00B4004C" w:rsidP="007A376E">
            <w:pPr>
              <w:pStyle w:val="a6"/>
              <w:spacing w:before="0" w:beforeAutospacing="0" w:after="150" w:afterAutospacing="0" w:line="300" w:lineRule="atLeast"/>
              <w:ind w:firstLine="225"/>
              <w:jc w:val="both"/>
              <w:rPr>
                <w:rFonts w:ascii="Helvetica" w:hAnsi="Helvetica" w:cs="Helvetica"/>
                <w:color w:val="1B3E52"/>
              </w:rPr>
            </w:pPr>
            <w:hyperlink r:id="rId31" w:tgtFrame="_blank" w:history="1">
              <w:r w:rsidR="002B27F1">
                <w:rPr>
                  <w:rStyle w:val="a5"/>
                  <w:rFonts w:ascii="Helvetica" w:hAnsi="Helvetica" w:cs="Helvetica"/>
                  <w:b/>
                  <w:bCs/>
                  <w:color w:val="C83E20"/>
                </w:rPr>
                <w:t>1001 Сказка </w:t>
              </w:r>
            </w:hyperlink>
            <w:r w:rsidR="002B27F1" w:rsidRPr="00217925">
              <w:rPr>
                <w:rFonts w:ascii="Helvetica" w:hAnsi="Helvetica" w:cs="Helvetica"/>
                <w:b/>
              </w:rPr>
              <w:t xml:space="preserve">– материалы для </w:t>
            </w:r>
            <w:proofErr w:type="spellStart"/>
            <w:r w:rsidR="002B27F1" w:rsidRPr="00217925">
              <w:rPr>
                <w:rFonts w:ascii="Helvetica" w:hAnsi="Helvetica" w:cs="Helvetica"/>
                <w:b/>
              </w:rPr>
              <w:t>детей</w:t>
            </w:r>
            <w:proofErr w:type="gramStart"/>
            <w:r w:rsidR="002B27F1" w:rsidRPr="00217925">
              <w:rPr>
                <w:rFonts w:ascii="Helvetica" w:hAnsi="Helvetica" w:cs="Helvetica"/>
                <w:b/>
              </w:rPr>
              <w:t>.Р</w:t>
            </w:r>
            <w:proofErr w:type="gramEnd"/>
            <w:r w:rsidR="002B27F1" w:rsidRPr="00217925">
              <w:rPr>
                <w:rFonts w:ascii="Helvetica" w:hAnsi="Helvetica" w:cs="Helvetica"/>
                <w:b/>
              </w:rPr>
              <w:t>усские</w:t>
            </w:r>
            <w:proofErr w:type="spellEnd"/>
            <w:r w:rsidR="002B27F1" w:rsidRPr="00217925">
              <w:rPr>
                <w:rFonts w:ascii="Helvetica" w:hAnsi="Helvetica" w:cs="Helvetica"/>
                <w:b/>
              </w:rPr>
              <w:t xml:space="preserve"> мультфильмы, </w:t>
            </w:r>
            <w:proofErr w:type="spellStart"/>
            <w:r w:rsidR="002B27F1" w:rsidRPr="00217925">
              <w:rPr>
                <w:rFonts w:ascii="Helvetica" w:hAnsi="Helvetica" w:cs="Helvetica"/>
                <w:b/>
              </w:rPr>
              <w:t>десткие</w:t>
            </w:r>
            <w:proofErr w:type="spellEnd"/>
            <w:r w:rsidR="002B27F1" w:rsidRPr="00217925">
              <w:rPr>
                <w:rFonts w:ascii="Helvetica" w:hAnsi="Helvetica" w:cs="Helvetica"/>
                <w:b/>
              </w:rPr>
              <w:t xml:space="preserve"> сказки, стихи и музыка в mp3, аудиокниги скачать бесплатно.</w:t>
            </w:r>
          </w:p>
        </w:tc>
      </w:tr>
    </w:tbl>
    <w:p w:rsidR="009776E3" w:rsidRDefault="009776E3" w:rsidP="007344EE"/>
    <w:sectPr w:rsidR="009776E3" w:rsidSect="007344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7F1"/>
    <w:rsid w:val="002B27F1"/>
    <w:rsid w:val="007344EE"/>
    <w:rsid w:val="009776E3"/>
    <w:rsid w:val="00B4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F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B2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B2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B2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7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B27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2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2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2B27F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B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B27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taikin.ru/" TargetMode="External"/><Relationship Id="rId13" Type="http://schemas.openxmlformats.org/officeDocument/2006/relationships/hyperlink" Target="http://ru.childrenslibrary.org/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www.fairy-tales.su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gif"/><Relationship Id="rId7" Type="http://schemas.openxmlformats.org/officeDocument/2006/relationships/hyperlink" Target="http://deti-book.info/" TargetMode="External"/><Relationship Id="rId12" Type="http://schemas.openxmlformats.org/officeDocument/2006/relationships/image" Target="media/image2.gif"/><Relationship Id="rId17" Type="http://schemas.openxmlformats.org/officeDocument/2006/relationships/hyperlink" Target="http://lukoshko.net/" TargetMode="External"/><Relationship Id="rId25" Type="http://schemas.openxmlformats.org/officeDocument/2006/relationships/hyperlink" Target="http://hobbitaniya.ru/index.php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hobobo.ru/" TargetMode="External"/><Relationship Id="rId20" Type="http://schemas.openxmlformats.org/officeDocument/2006/relationships/hyperlink" Target="http://www.planetaskazok.ru/" TargetMode="External"/><Relationship Id="rId29" Type="http://schemas.openxmlformats.org/officeDocument/2006/relationships/hyperlink" Target="http://www.1001skazka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deti-book.info/" TargetMode="External"/><Relationship Id="rId11" Type="http://schemas.openxmlformats.org/officeDocument/2006/relationships/hyperlink" Target="http://ru.childrenslibrary.org/" TargetMode="External"/><Relationship Id="rId24" Type="http://schemas.openxmlformats.org/officeDocument/2006/relationships/image" Target="media/image6.jpeg"/><Relationship Id="rId32" Type="http://schemas.openxmlformats.org/officeDocument/2006/relationships/fontTable" Target="fontTable.xml"/><Relationship Id="rId5" Type="http://schemas.openxmlformats.org/officeDocument/2006/relationships/hyperlink" Target="http://lib.ru/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://hobbitaniya.ru/index.php" TargetMode="External"/><Relationship Id="rId28" Type="http://schemas.openxmlformats.org/officeDocument/2006/relationships/hyperlink" Target="http://www.fairy-tales.su/" TargetMode="External"/><Relationship Id="rId10" Type="http://schemas.openxmlformats.org/officeDocument/2006/relationships/hyperlink" Target="http://www.chitaikin.ru/" TargetMode="External"/><Relationship Id="rId19" Type="http://schemas.openxmlformats.org/officeDocument/2006/relationships/hyperlink" Target="http://lukoshko.net/" TargetMode="External"/><Relationship Id="rId31" Type="http://schemas.openxmlformats.org/officeDocument/2006/relationships/hyperlink" Target="http://www.1001skazka.com/" TargetMode="External"/><Relationship Id="rId4" Type="http://schemas.openxmlformats.org/officeDocument/2006/relationships/hyperlink" Target="http://lib.ru/" TargetMode="External"/><Relationship Id="rId9" Type="http://schemas.openxmlformats.org/officeDocument/2006/relationships/image" Target="media/image1.png"/><Relationship Id="rId14" Type="http://schemas.openxmlformats.org/officeDocument/2006/relationships/hyperlink" Target="http://www.hobobo.ru/" TargetMode="External"/><Relationship Id="rId22" Type="http://schemas.openxmlformats.org/officeDocument/2006/relationships/hyperlink" Target="http://www.planetaskazok.ru/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2020-04-07T04:10:00Z</dcterms:created>
  <dcterms:modified xsi:type="dcterms:W3CDTF">2020-04-07T04:21:00Z</dcterms:modified>
</cp:coreProperties>
</file>